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0CA8" w14:textId="7BD5F3DF" w:rsidR="0058244D" w:rsidRDefault="00452275" w:rsidP="006C55BE">
      <w:pPr>
        <w:pStyle w:val="berschrift1"/>
      </w:pPr>
      <w:r>
        <w:t>Ü</w:t>
      </w:r>
      <w:r w:rsidR="0058244D">
        <w:t xml:space="preserve">bung: </w:t>
      </w:r>
      <w:r>
        <w:t>Emoji-Bewertung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DE0"/>
        <w:tblLook w:val="04A0" w:firstRow="1" w:lastRow="0" w:firstColumn="1" w:lastColumn="0" w:noHBand="0" w:noVBand="1"/>
      </w:tblPr>
      <w:tblGrid>
        <w:gridCol w:w="1129"/>
        <w:gridCol w:w="7933"/>
      </w:tblGrid>
      <w:tr w:rsidR="0058244D" w14:paraId="1C6879A6" w14:textId="77777777" w:rsidTr="006D0ED1">
        <w:trPr>
          <w:trHeight w:val="421"/>
        </w:trPr>
        <w:tc>
          <w:tcPr>
            <w:tcW w:w="1129" w:type="dxa"/>
            <w:shd w:val="clear" w:color="auto" w:fill="FFFDE0"/>
          </w:tcPr>
          <w:p w14:paraId="67A2994B" w14:textId="4414460C" w:rsidR="0058244D" w:rsidRPr="006D0ED1" w:rsidRDefault="0058244D" w:rsidP="0058244D">
            <w:pPr>
              <w:rPr>
                <w:b/>
                <w:bCs/>
              </w:rPr>
            </w:pPr>
            <w:bookmarkStart w:id="0" w:name="_Hlk184138786"/>
            <w:r w:rsidRPr="006D0ED1">
              <w:rPr>
                <w:b/>
                <w:bCs/>
              </w:rPr>
              <w:t>Dauer</w:t>
            </w:r>
          </w:p>
        </w:tc>
        <w:tc>
          <w:tcPr>
            <w:tcW w:w="7933" w:type="dxa"/>
            <w:shd w:val="clear" w:color="auto" w:fill="FFFDE0"/>
          </w:tcPr>
          <w:p w14:paraId="63DFD12C" w14:textId="59F99B23" w:rsidR="0058244D" w:rsidRDefault="008D0B9E" w:rsidP="0058244D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D127C63" wp14:editId="601293C4">
                  <wp:simplePos x="0" y="0"/>
                  <wp:positionH relativeFrom="margin">
                    <wp:posOffset>4300220</wp:posOffset>
                  </wp:positionH>
                  <wp:positionV relativeFrom="paragraph">
                    <wp:posOffset>-631825</wp:posOffset>
                  </wp:positionV>
                  <wp:extent cx="828000" cy="82800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244D">
              <w:t>20 min</w:t>
            </w:r>
          </w:p>
        </w:tc>
      </w:tr>
      <w:tr w:rsidR="0058244D" w14:paraId="1A7F77E5" w14:textId="77777777" w:rsidTr="006D0ED1">
        <w:trPr>
          <w:trHeight w:val="980"/>
        </w:trPr>
        <w:tc>
          <w:tcPr>
            <w:tcW w:w="1129" w:type="dxa"/>
            <w:shd w:val="clear" w:color="auto" w:fill="FFFDE0"/>
          </w:tcPr>
          <w:p w14:paraId="1AE5FD8A" w14:textId="16350018" w:rsidR="0058244D" w:rsidRPr="006D0ED1" w:rsidRDefault="0058244D" w:rsidP="0058244D">
            <w:pPr>
              <w:rPr>
                <w:b/>
                <w:bCs/>
              </w:rPr>
            </w:pPr>
            <w:r w:rsidRPr="006D0ED1">
              <w:rPr>
                <w:b/>
                <w:bCs/>
              </w:rPr>
              <w:t>Lernziel</w:t>
            </w:r>
          </w:p>
        </w:tc>
        <w:tc>
          <w:tcPr>
            <w:tcW w:w="7933" w:type="dxa"/>
            <w:shd w:val="clear" w:color="auto" w:fill="FFFDE0"/>
          </w:tcPr>
          <w:p w14:paraId="043C5B19" w14:textId="3885C22C" w:rsidR="0058244D" w:rsidRPr="0058244D" w:rsidRDefault="0058244D" w:rsidP="0058244D">
            <w:r w:rsidRPr="0058244D">
              <w:t>Die Teilnehmenden erkennen den Zusammenhang zwischen Online-Kommentaren und "realen" Emotionen. Sie bewerten reale Beispiele und beurteilen die Beispiele.</w:t>
            </w:r>
          </w:p>
        </w:tc>
      </w:tr>
      <w:tr w:rsidR="0058244D" w14:paraId="16ED1664" w14:textId="77777777" w:rsidTr="006D0ED1">
        <w:trPr>
          <w:trHeight w:val="3815"/>
        </w:trPr>
        <w:tc>
          <w:tcPr>
            <w:tcW w:w="1129" w:type="dxa"/>
            <w:shd w:val="clear" w:color="auto" w:fill="FFFDE0"/>
          </w:tcPr>
          <w:p w14:paraId="6F0FA806" w14:textId="44D54065" w:rsidR="0058244D" w:rsidRPr="006D0ED1" w:rsidRDefault="0058244D" w:rsidP="0058244D">
            <w:pPr>
              <w:rPr>
                <w:b/>
                <w:bCs/>
              </w:rPr>
            </w:pPr>
            <w:r w:rsidRPr="006D0ED1">
              <w:rPr>
                <w:b/>
                <w:bCs/>
              </w:rPr>
              <w:t>Ablauf</w:t>
            </w:r>
          </w:p>
        </w:tc>
        <w:tc>
          <w:tcPr>
            <w:tcW w:w="7933" w:type="dxa"/>
            <w:shd w:val="clear" w:color="auto" w:fill="FFFDE0"/>
          </w:tcPr>
          <w:p w14:paraId="751CE50F" w14:textId="77777777" w:rsidR="00E82CB4" w:rsidRDefault="00E82CB4" w:rsidP="00E82CB4">
            <w:pPr>
              <w:jc w:val="left"/>
            </w:pPr>
            <w:bookmarkStart w:id="1" w:name="_Hlk184134978"/>
            <w:r>
              <w:t xml:space="preserve">Die Teilnehmenden verteilen sich im Raum.  Die </w:t>
            </w:r>
            <w:proofErr w:type="spellStart"/>
            <w:r>
              <w:t>teamende</w:t>
            </w:r>
            <w:proofErr w:type="spellEnd"/>
            <w:r>
              <w:t xml:space="preserve"> Person erläutert die verschiedenen Emojis bzw. erarbeitet deren Bedeutung gemeinsam mit den TN. Die </w:t>
            </w:r>
            <w:proofErr w:type="spellStart"/>
            <w:r>
              <w:t>teamende</w:t>
            </w:r>
            <w:proofErr w:type="spellEnd"/>
            <w:r>
              <w:t xml:space="preserve"> Person erklärt den TN, wo im Raum sie zu finden sind. Die Übung wird erklärt: Wenn die Beispiele gezeigt/abgespielt werden, soll jede*r TN überlegen, welche Emotion das Beispiel auslöst.</w:t>
            </w:r>
          </w:p>
          <w:p w14:paraId="708C5959" w14:textId="77777777" w:rsidR="00E82CB4" w:rsidRDefault="00E82CB4" w:rsidP="00E82CB4">
            <w:pPr>
              <w:jc w:val="left"/>
            </w:pPr>
            <w:r>
              <w:t>Die Mini-Beispiele werden den Teilnehmenden nacheinander gezeigt. Passend dazu können die Audio-Clips vorgespielt werden.</w:t>
            </w:r>
          </w:p>
          <w:p w14:paraId="534C908F" w14:textId="412800BB" w:rsidR="00E82CB4" w:rsidRDefault="00E82CB4" w:rsidP="00E82CB4">
            <w:pPr>
              <w:jc w:val="left"/>
            </w:pPr>
            <w:r>
              <w:t>Die Teilnehmenden bewerten, wie sie die Beispiele empfinden und ordnen sich dafür den im Raum verteilten Emojis zu. Möglich ist die Zuordnung zu mehreren Emojis.</w:t>
            </w:r>
          </w:p>
          <w:p w14:paraId="75903E2B" w14:textId="77777777" w:rsidR="00E82CB4" w:rsidRDefault="00E82CB4" w:rsidP="00E82CB4">
            <w:pPr>
              <w:jc w:val="left"/>
            </w:pPr>
            <w:r>
              <w:t xml:space="preserve">Anschließend fragt die </w:t>
            </w:r>
            <w:proofErr w:type="spellStart"/>
            <w:r>
              <w:t>teamende</w:t>
            </w:r>
            <w:proofErr w:type="spellEnd"/>
            <w:r>
              <w:t xml:space="preserve"> Person, wie die Aussagen bewertet werden und welche Emotionen die Beispiele in ihnen auslösen.</w:t>
            </w:r>
          </w:p>
          <w:p w14:paraId="651E38A0" w14:textId="6CE057AB" w:rsidR="0058244D" w:rsidRPr="00E82CB4" w:rsidRDefault="0058244D" w:rsidP="00E82CB4">
            <w:pPr>
              <w:pStyle w:val="Listenabsatz"/>
              <w:numPr>
                <w:ilvl w:val="0"/>
                <w:numId w:val="28"/>
              </w:numPr>
              <w:jc w:val="left"/>
              <w:rPr>
                <w:i/>
                <w:iCs/>
              </w:rPr>
            </w:pPr>
            <w:r w:rsidRPr="0058244D">
              <w:t>W</w:t>
            </w:r>
            <w:r w:rsidRPr="00E82CB4">
              <w:rPr>
                <w:i/>
                <w:iCs/>
              </w:rPr>
              <w:t>elche Emotion löst das Beispiel bei dir aus?</w:t>
            </w:r>
          </w:p>
          <w:p w14:paraId="2F115ED0" w14:textId="77777777" w:rsidR="0058244D" w:rsidRPr="00E82CB4" w:rsidRDefault="0058244D" w:rsidP="0058244D">
            <w:pPr>
              <w:pStyle w:val="Listenabsatz"/>
              <w:numPr>
                <w:ilvl w:val="0"/>
                <w:numId w:val="28"/>
              </w:numPr>
              <w:jc w:val="left"/>
              <w:rPr>
                <w:i/>
                <w:iCs/>
              </w:rPr>
            </w:pPr>
            <w:r w:rsidRPr="00E82CB4">
              <w:rPr>
                <w:i/>
                <w:iCs/>
              </w:rPr>
              <w:t>Warum stehst du hier?</w:t>
            </w:r>
          </w:p>
          <w:p w14:paraId="5BAA96E1" w14:textId="77777777" w:rsidR="0058244D" w:rsidRPr="006D0ED1" w:rsidRDefault="0058244D" w:rsidP="0058244D">
            <w:pPr>
              <w:pStyle w:val="Listenabsatz"/>
              <w:numPr>
                <w:ilvl w:val="0"/>
                <w:numId w:val="28"/>
              </w:numPr>
              <w:jc w:val="left"/>
            </w:pPr>
            <w:r w:rsidRPr="00E82CB4">
              <w:rPr>
                <w:i/>
                <w:iCs/>
              </w:rPr>
              <w:t>Kennst du ähnliche Beispiele aus dem Alltag?</w:t>
            </w:r>
            <w:bookmarkEnd w:id="1"/>
          </w:p>
          <w:p w14:paraId="46ADDC66" w14:textId="73533F26" w:rsidR="006D0ED1" w:rsidRDefault="006D0ED1" w:rsidP="006D0ED1">
            <w:pPr>
              <w:pStyle w:val="Listenabsatz"/>
              <w:jc w:val="left"/>
            </w:pPr>
          </w:p>
        </w:tc>
      </w:tr>
    </w:tbl>
    <w:bookmarkEnd w:id="0"/>
    <w:p w14:paraId="5EA5198A" w14:textId="1A446F97" w:rsidR="006C55BE" w:rsidRPr="006C55BE" w:rsidRDefault="0040525C" w:rsidP="00B60AC6">
      <w:pPr>
        <w:pStyle w:val="berschrift2"/>
      </w:pPr>
      <w:r>
        <w:t>Basisemotionen nach Ekman</w:t>
      </w:r>
    </w:p>
    <w:tbl>
      <w:tblPr>
        <w:tblStyle w:val="Formatvorlage1"/>
        <w:tblpPr w:leftFromText="45" w:rightFromText="45" w:vertAnchor="text"/>
        <w:tblW w:w="4770" w:type="pct"/>
        <w:tblLook w:val="04A0" w:firstRow="1" w:lastRow="0" w:firstColumn="1" w:lastColumn="0" w:noHBand="0" w:noVBand="1"/>
      </w:tblPr>
      <w:tblGrid>
        <w:gridCol w:w="279"/>
        <w:gridCol w:w="8376"/>
      </w:tblGrid>
      <w:tr w:rsidR="006C55BE" w:rsidRPr="006C55BE" w14:paraId="69AE6FD6" w14:textId="77777777" w:rsidTr="006C5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dxa"/>
          </w:tcPr>
          <w:p w14:paraId="5C89BE05" w14:textId="77777777" w:rsidR="0040525C" w:rsidRPr="006C55BE" w:rsidRDefault="0040525C">
            <w:pPr>
              <w:rPr>
                <w:rFonts w:ascii="Source Sans 3" w:hAnsi="Source Sans 3"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8367" w:type="dxa"/>
          </w:tcPr>
          <w:p w14:paraId="65AE4588" w14:textId="76A6153D" w:rsidR="0040525C" w:rsidRPr="006C55BE" w:rsidRDefault="0040525C" w:rsidP="006C55BE">
            <w:pPr>
              <w:pStyle w:val="Listenabsatz"/>
              <w:numPr>
                <w:ilvl w:val="0"/>
                <w:numId w:val="24"/>
              </w:numPr>
              <w:rPr>
                <w:rFonts w:ascii="Source Sans 3" w:hAnsi="Source Sans 3"/>
                <w:lang w:eastAsia="de-DE"/>
              </w:rPr>
            </w:pPr>
            <w:r w:rsidRPr="006C55BE">
              <w:rPr>
                <w:rFonts w:ascii="Source Sans 3" w:hAnsi="Source Sans 3"/>
                <w:sz w:val="28"/>
                <w:szCs w:val="28"/>
                <w:lang w:eastAsia="de-DE"/>
              </w:rPr>
              <w:t>Freude</w:t>
            </w:r>
          </w:p>
        </w:tc>
      </w:tr>
      <w:tr w:rsidR="006C55BE" w:rsidRPr="006C55BE" w14:paraId="061AB157" w14:textId="77777777" w:rsidTr="006C55BE">
        <w:tc>
          <w:tcPr>
            <w:tcW w:w="279" w:type="dxa"/>
          </w:tcPr>
          <w:p w14:paraId="0F27827B" w14:textId="77777777" w:rsidR="0040525C" w:rsidRPr="006C55BE" w:rsidRDefault="0040525C">
            <w:p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367" w:type="dxa"/>
          </w:tcPr>
          <w:p w14:paraId="468F64CC" w14:textId="2B4B9F35" w:rsidR="0040525C" w:rsidRPr="006C55BE" w:rsidRDefault="0040525C" w:rsidP="006C55BE">
            <w:pPr>
              <w:pStyle w:val="Listenabsatz"/>
              <w:numPr>
                <w:ilvl w:val="0"/>
                <w:numId w:val="24"/>
              </w:num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  <w:r w:rsidRPr="006C55BE">
              <w:rPr>
                <w:rFonts w:ascii="Source Sans 3" w:hAnsi="Source Sans 3"/>
                <w:b/>
                <w:sz w:val="28"/>
                <w:szCs w:val="28"/>
                <w:lang w:eastAsia="de-DE"/>
              </w:rPr>
              <w:t>Ärger</w:t>
            </w:r>
          </w:p>
        </w:tc>
      </w:tr>
      <w:tr w:rsidR="006C55BE" w:rsidRPr="006C55BE" w14:paraId="70D0BBCE" w14:textId="77777777" w:rsidTr="006C55BE">
        <w:tc>
          <w:tcPr>
            <w:tcW w:w="279" w:type="dxa"/>
          </w:tcPr>
          <w:p w14:paraId="2710B8AB" w14:textId="77777777" w:rsidR="0040525C" w:rsidRPr="006C55BE" w:rsidRDefault="0040525C">
            <w:p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367" w:type="dxa"/>
          </w:tcPr>
          <w:p w14:paraId="563600FD" w14:textId="79C5746F" w:rsidR="0040525C" w:rsidRPr="006C55BE" w:rsidRDefault="0040525C" w:rsidP="006C55BE">
            <w:pPr>
              <w:pStyle w:val="Listenabsatz"/>
              <w:numPr>
                <w:ilvl w:val="0"/>
                <w:numId w:val="24"/>
              </w:num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  <w:r w:rsidRPr="006C55BE">
              <w:rPr>
                <w:rFonts w:ascii="Source Sans 3" w:hAnsi="Source Sans 3"/>
                <w:b/>
                <w:sz w:val="28"/>
                <w:szCs w:val="28"/>
                <w:lang w:eastAsia="de-DE"/>
              </w:rPr>
              <w:t>Angst</w:t>
            </w:r>
          </w:p>
        </w:tc>
      </w:tr>
      <w:tr w:rsidR="006C55BE" w:rsidRPr="006C55BE" w14:paraId="1CD5D8DC" w14:textId="77777777" w:rsidTr="006C55BE">
        <w:tc>
          <w:tcPr>
            <w:tcW w:w="279" w:type="dxa"/>
          </w:tcPr>
          <w:p w14:paraId="756E51D6" w14:textId="77777777" w:rsidR="0040525C" w:rsidRPr="006C55BE" w:rsidRDefault="0040525C">
            <w:p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367" w:type="dxa"/>
          </w:tcPr>
          <w:p w14:paraId="2D5B2637" w14:textId="478932CA" w:rsidR="0040525C" w:rsidRPr="006C55BE" w:rsidRDefault="0040525C" w:rsidP="006C55BE">
            <w:pPr>
              <w:pStyle w:val="Listenabsatz"/>
              <w:numPr>
                <w:ilvl w:val="0"/>
                <w:numId w:val="24"/>
              </w:num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  <w:r w:rsidRPr="006C55BE">
              <w:rPr>
                <w:rFonts w:ascii="Source Sans 3" w:hAnsi="Source Sans 3"/>
                <w:b/>
                <w:sz w:val="28"/>
                <w:szCs w:val="28"/>
                <w:lang w:eastAsia="de-DE"/>
              </w:rPr>
              <w:t>Ekel</w:t>
            </w:r>
          </w:p>
        </w:tc>
      </w:tr>
      <w:tr w:rsidR="006C55BE" w:rsidRPr="006C55BE" w14:paraId="0B6A95A0" w14:textId="77777777" w:rsidTr="006C55BE">
        <w:tc>
          <w:tcPr>
            <w:tcW w:w="279" w:type="dxa"/>
          </w:tcPr>
          <w:p w14:paraId="3DA3B121" w14:textId="77777777" w:rsidR="0040525C" w:rsidRPr="006C55BE" w:rsidRDefault="0040525C">
            <w:p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367" w:type="dxa"/>
          </w:tcPr>
          <w:p w14:paraId="708A79AB" w14:textId="24467282" w:rsidR="0040525C" w:rsidRPr="006C55BE" w:rsidRDefault="0040525C" w:rsidP="006C55BE">
            <w:pPr>
              <w:pStyle w:val="Listenabsatz"/>
              <w:numPr>
                <w:ilvl w:val="0"/>
                <w:numId w:val="24"/>
              </w:num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  <w:r w:rsidRPr="006C55BE">
              <w:rPr>
                <w:rFonts w:ascii="Source Sans 3" w:hAnsi="Source Sans 3"/>
                <w:b/>
                <w:sz w:val="28"/>
                <w:szCs w:val="28"/>
                <w:lang w:eastAsia="de-DE"/>
              </w:rPr>
              <w:t>Verachtung</w:t>
            </w:r>
          </w:p>
        </w:tc>
      </w:tr>
      <w:tr w:rsidR="006C55BE" w:rsidRPr="006C55BE" w14:paraId="46CBA8EC" w14:textId="77777777" w:rsidTr="006C55BE">
        <w:tc>
          <w:tcPr>
            <w:tcW w:w="279" w:type="dxa"/>
          </w:tcPr>
          <w:p w14:paraId="62FB2E8E" w14:textId="77777777" w:rsidR="0040525C" w:rsidRPr="006C55BE" w:rsidRDefault="0040525C">
            <w:p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367" w:type="dxa"/>
          </w:tcPr>
          <w:p w14:paraId="3DCB997A" w14:textId="4BCF18E7" w:rsidR="0040525C" w:rsidRPr="006C55BE" w:rsidRDefault="0040525C" w:rsidP="006C55BE">
            <w:pPr>
              <w:pStyle w:val="Listenabsatz"/>
              <w:numPr>
                <w:ilvl w:val="0"/>
                <w:numId w:val="24"/>
              </w:num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  <w:r w:rsidRPr="006C55BE">
              <w:rPr>
                <w:rFonts w:ascii="Source Sans 3" w:hAnsi="Source Sans 3"/>
                <w:b/>
                <w:sz w:val="28"/>
                <w:szCs w:val="28"/>
                <w:lang w:eastAsia="de-DE"/>
              </w:rPr>
              <w:t>Trauer</w:t>
            </w:r>
          </w:p>
        </w:tc>
      </w:tr>
      <w:tr w:rsidR="006C55BE" w:rsidRPr="006C55BE" w14:paraId="4F6750E0" w14:textId="77777777" w:rsidTr="006C55BE">
        <w:tc>
          <w:tcPr>
            <w:tcW w:w="279" w:type="dxa"/>
          </w:tcPr>
          <w:p w14:paraId="06A6A7F3" w14:textId="77777777" w:rsidR="0040525C" w:rsidRPr="006C55BE" w:rsidRDefault="0040525C">
            <w:p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367" w:type="dxa"/>
          </w:tcPr>
          <w:p w14:paraId="6E5509D6" w14:textId="5935F937" w:rsidR="0040525C" w:rsidRPr="006C55BE" w:rsidRDefault="0040525C" w:rsidP="006C55BE">
            <w:pPr>
              <w:pStyle w:val="Listenabsatz"/>
              <w:numPr>
                <w:ilvl w:val="0"/>
                <w:numId w:val="24"/>
              </w:num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  <w:r w:rsidRPr="006C55BE">
              <w:rPr>
                <w:rFonts w:ascii="Source Sans 3" w:hAnsi="Source Sans 3"/>
                <w:b/>
                <w:sz w:val="28"/>
                <w:szCs w:val="28"/>
                <w:lang w:eastAsia="de-DE"/>
              </w:rPr>
              <w:t>Überraschung</w:t>
            </w:r>
          </w:p>
        </w:tc>
      </w:tr>
      <w:tr w:rsidR="006C55BE" w:rsidRPr="006C55BE" w14:paraId="069F9B97" w14:textId="77777777" w:rsidTr="006C55BE">
        <w:tc>
          <w:tcPr>
            <w:tcW w:w="279" w:type="dxa"/>
          </w:tcPr>
          <w:p w14:paraId="7AEA51BD" w14:textId="77777777" w:rsidR="00036BC5" w:rsidRPr="006C55BE" w:rsidRDefault="00036BC5">
            <w:p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367" w:type="dxa"/>
          </w:tcPr>
          <w:p w14:paraId="0A4EA86A" w14:textId="77777777" w:rsidR="00036BC5" w:rsidRPr="006C55BE" w:rsidRDefault="00036BC5">
            <w:pPr>
              <w:rPr>
                <w:rFonts w:ascii="Source Sans 3" w:hAnsi="Source Sans 3"/>
                <w:b/>
                <w:sz w:val="28"/>
                <w:szCs w:val="28"/>
                <w:lang w:eastAsia="de-DE"/>
              </w:rPr>
            </w:pPr>
          </w:p>
        </w:tc>
      </w:tr>
    </w:tbl>
    <w:p w14:paraId="29D8AED2" w14:textId="0C0CC5D1" w:rsidR="00036BC5" w:rsidRPr="0058244D" w:rsidRDefault="0058244D" w:rsidP="0040525C">
      <w:pPr>
        <w:rPr>
          <w:rFonts w:ascii="Source Sans 3" w:hAnsi="Source Sans 3"/>
          <w:sz w:val="20"/>
        </w:rPr>
      </w:pPr>
      <w:r w:rsidRPr="0058244D">
        <w:rPr>
          <w:rFonts w:ascii="Source Sans 3" w:hAnsi="Source Sans 3"/>
          <w:sz w:val="20"/>
        </w:rPr>
        <w:t xml:space="preserve">Emoji-Grafiken </w:t>
      </w:r>
      <w:r>
        <w:rPr>
          <w:rFonts w:ascii="Source Sans 3" w:hAnsi="Source Sans 3"/>
          <w:sz w:val="20"/>
        </w:rPr>
        <w:t xml:space="preserve">von </w:t>
      </w:r>
      <w:hyperlink r:id="rId11" w:anchor="mw-category-media" w:history="1">
        <w:proofErr w:type="spellStart"/>
        <w:r w:rsidRPr="0058244D">
          <w:rPr>
            <w:rStyle w:val="Hyperlink"/>
            <w:rFonts w:ascii="Source Sans 3" w:hAnsi="Source Sans 3"/>
            <w:sz w:val="20"/>
          </w:rPr>
          <w:t>OpenMoji</w:t>
        </w:r>
        <w:proofErr w:type="spellEnd"/>
      </w:hyperlink>
    </w:p>
    <w:p w14:paraId="33ED263A" w14:textId="43FF2221" w:rsidR="00036BC5" w:rsidRDefault="00036BC5">
      <w:pPr>
        <w:jc w:val="left"/>
        <w:rPr>
          <w:rFonts w:ascii="Source Sans 3" w:eastAsia="Times New Roman" w:hAnsi="Source Sans 3" w:cs="Times New Roman"/>
          <w:color w:val="000000"/>
          <w:sz w:val="20"/>
          <w:lang w:val="en-US"/>
        </w:rPr>
      </w:pPr>
      <w:r>
        <w:rPr>
          <w:rFonts w:ascii="Source Sans 3" w:eastAsia="Times New Roman" w:hAnsi="Source Sans 3" w:cs="Times New Roman"/>
          <w:color w:val="000000"/>
          <w:sz w:val="20"/>
          <w:lang w:val="en-US"/>
        </w:rPr>
        <w:br w:type="page"/>
      </w:r>
    </w:p>
    <w:p w14:paraId="19B9FCAC" w14:textId="77777777" w:rsidR="00036BC5" w:rsidRDefault="00036BC5">
      <w:pPr>
        <w:jc w:val="left"/>
        <w:rPr>
          <w:rFonts w:ascii="Source Sans 3" w:eastAsia="Times New Roman" w:hAnsi="Source Sans 3" w:cs="Times New Roman"/>
          <w:color w:val="000000"/>
          <w:sz w:val="20"/>
          <w:lang w:val="en-US"/>
        </w:rPr>
      </w:pPr>
    </w:p>
    <w:p w14:paraId="38A9ACB3" w14:textId="5AAE7A96" w:rsidR="00036BC5" w:rsidRDefault="00036BC5">
      <w:pPr>
        <w:jc w:val="left"/>
        <w:rPr>
          <w:rFonts w:ascii="Source Sans 3" w:eastAsia="Times New Roman" w:hAnsi="Source Sans 3" w:cs="Times New Roman"/>
          <w:color w:val="000000"/>
          <w:sz w:val="20"/>
          <w:lang w:val="en-US"/>
        </w:rPr>
      </w:pPr>
      <w:r>
        <w:rPr>
          <w:rFonts w:ascii="Source Sans 3" w:eastAsia="Times New Roman" w:hAnsi="Source Sans 3" w:cs="Times New Roman"/>
          <w:color w:val="000000"/>
          <w:sz w:val="20"/>
          <w:lang w:val="en-US"/>
        </w:rPr>
        <w:br w:type="page"/>
      </w:r>
      <w:r>
        <w:rPr>
          <w:noProof/>
          <w:sz w:val="56"/>
        </w:rPr>
        <w:drawing>
          <wp:anchor distT="0" distB="0" distL="114300" distR="114300" simplePos="0" relativeHeight="251660288" behindDoc="0" locked="0" layoutInCell="1" allowOverlap="1" wp14:anchorId="72A1BF34" wp14:editId="4231319D">
            <wp:simplePos x="0" y="0"/>
            <wp:positionH relativeFrom="margin">
              <wp:posOffset>0</wp:posOffset>
            </wp:positionH>
            <wp:positionV relativeFrom="margin">
              <wp:posOffset>593725</wp:posOffset>
            </wp:positionV>
            <wp:extent cx="5760720" cy="5760720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58824" name="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56519" w14:textId="77777777" w:rsidR="00036BC5" w:rsidRPr="00661DFF" w:rsidRDefault="00036BC5" w:rsidP="00036BC5">
      <w:pPr>
        <w:jc w:val="center"/>
        <w:rPr>
          <w:noProof/>
          <w:sz w:val="200"/>
          <w:szCs w:val="200"/>
          <w:lang w:val="en-GB"/>
        </w:rPr>
      </w:pPr>
    </w:p>
    <w:p w14:paraId="09E162A3" w14:textId="77777777" w:rsidR="00036BC5" w:rsidRPr="00661DFF" w:rsidRDefault="00036BC5" w:rsidP="00036BC5">
      <w:pPr>
        <w:jc w:val="center"/>
        <w:rPr>
          <w:noProof/>
          <w:sz w:val="200"/>
          <w:szCs w:val="200"/>
          <w:lang w:val="en-GB"/>
        </w:rPr>
      </w:pPr>
    </w:p>
    <w:p w14:paraId="2DCD2155" w14:textId="2691C7F4" w:rsidR="00036BC5" w:rsidRDefault="00036BC5" w:rsidP="00036BC5">
      <w:pPr>
        <w:jc w:val="center"/>
        <w:rPr>
          <w:noProof/>
          <w:sz w:val="200"/>
          <w:szCs w:val="200"/>
        </w:rPr>
      </w:pPr>
      <w:r w:rsidRPr="00036BC5">
        <w:rPr>
          <w:noProof/>
          <w:sz w:val="200"/>
          <w:szCs w:val="200"/>
        </w:rPr>
        <w:t>Freude</w:t>
      </w:r>
    </w:p>
    <w:p w14:paraId="5380EFDA" w14:textId="77777777" w:rsidR="00036BC5" w:rsidRDefault="00036BC5">
      <w:pPr>
        <w:jc w:val="left"/>
        <w:rPr>
          <w:noProof/>
          <w:sz w:val="200"/>
          <w:szCs w:val="200"/>
        </w:rPr>
      </w:pPr>
      <w:r>
        <w:rPr>
          <w:noProof/>
          <w:sz w:val="200"/>
          <w:szCs w:val="200"/>
        </w:rPr>
        <w:br w:type="page"/>
      </w:r>
    </w:p>
    <w:p w14:paraId="47402945" w14:textId="77777777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  <w:r>
        <w:rPr>
          <w:noProof/>
          <w:sz w:val="56"/>
        </w:rPr>
        <w:lastRenderedPageBreak/>
        <w:drawing>
          <wp:anchor distT="0" distB="0" distL="114300" distR="114300" simplePos="0" relativeHeight="251661312" behindDoc="0" locked="0" layoutInCell="1" allowOverlap="1" wp14:anchorId="13D7AC78" wp14:editId="1511AF2F">
            <wp:simplePos x="899160" y="99060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576072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1303" name="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1DFF">
        <w:rPr>
          <w:rFonts w:ascii="Source Sans 3" w:eastAsia="Times New Roman" w:hAnsi="Source Sans 3" w:cs="Times New Roman"/>
          <w:color w:val="000000"/>
          <w:sz w:val="200"/>
          <w:szCs w:val="200"/>
        </w:rPr>
        <w:br w:type="page"/>
      </w:r>
    </w:p>
    <w:p w14:paraId="4D5DD48D" w14:textId="77777777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</w:p>
    <w:p w14:paraId="343A3F11" w14:textId="77777777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</w:p>
    <w:p w14:paraId="598219CD" w14:textId="23B00EF3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  <w:r w:rsidRPr="00661DFF">
        <w:rPr>
          <w:rFonts w:ascii="Source Sans 3" w:eastAsia="Times New Roman" w:hAnsi="Source Sans 3" w:cs="Times New Roman"/>
          <w:color w:val="000000"/>
          <w:sz w:val="200"/>
          <w:szCs w:val="200"/>
        </w:rPr>
        <w:t>Ärger</w:t>
      </w:r>
    </w:p>
    <w:p w14:paraId="1F5A5A32" w14:textId="77777777" w:rsidR="00036BC5" w:rsidRPr="00661DFF" w:rsidRDefault="00036BC5">
      <w:pPr>
        <w:jc w:val="left"/>
        <w:rPr>
          <w:rFonts w:ascii="Source Sans 3" w:eastAsia="Times New Roman" w:hAnsi="Source Sans 3" w:cs="Times New Roman"/>
          <w:color w:val="000000"/>
          <w:sz w:val="200"/>
          <w:szCs w:val="200"/>
        </w:rPr>
      </w:pPr>
      <w:r w:rsidRPr="00661DFF">
        <w:rPr>
          <w:rFonts w:ascii="Source Sans 3" w:eastAsia="Times New Roman" w:hAnsi="Source Sans 3" w:cs="Times New Roman"/>
          <w:color w:val="000000"/>
          <w:sz w:val="200"/>
          <w:szCs w:val="200"/>
        </w:rPr>
        <w:br w:type="page"/>
      </w:r>
    </w:p>
    <w:p w14:paraId="18CD0687" w14:textId="77777777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  <w:r>
        <w:rPr>
          <w:noProof/>
          <w:sz w:val="56"/>
        </w:rPr>
        <w:lastRenderedPageBreak/>
        <w:drawing>
          <wp:anchor distT="0" distB="0" distL="114300" distR="114300" simplePos="0" relativeHeight="251662336" behindDoc="0" locked="0" layoutInCell="1" allowOverlap="1" wp14:anchorId="5816FD28" wp14:editId="72C55859">
            <wp:simplePos x="899160" y="99060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576072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91445" name="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1DFF">
        <w:rPr>
          <w:rFonts w:ascii="Source Sans 3" w:eastAsia="Times New Roman" w:hAnsi="Source Sans 3" w:cs="Times New Roman"/>
          <w:color w:val="000000"/>
          <w:sz w:val="200"/>
          <w:szCs w:val="200"/>
        </w:rPr>
        <w:br w:type="page"/>
      </w:r>
    </w:p>
    <w:p w14:paraId="2D42846A" w14:textId="77777777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</w:p>
    <w:p w14:paraId="59CC903E" w14:textId="77777777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</w:p>
    <w:p w14:paraId="43C86A36" w14:textId="6BDEB4D7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  <w:r w:rsidRPr="00661DFF">
        <w:rPr>
          <w:rFonts w:ascii="Source Sans 3" w:eastAsia="Times New Roman" w:hAnsi="Source Sans 3" w:cs="Times New Roman"/>
          <w:color w:val="000000"/>
          <w:sz w:val="200"/>
          <w:szCs w:val="200"/>
        </w:rPr>
        <w:t>Angst</w:t>
      </w:r>
    </w:p>
    <w:p w14:paraId="6B995FED" w14:textId="77777777" w:rsidR="00036BC5" w:rsidRPr="00661DFF" w:rsidRDefault="00036BC5">
      <w:pPr>
        <w:jc w:val="left"/>
        <w:rPr>
          <w:rFonts w:ascii="Source Sans 3" w:eastAsia="Times New Roman" w:hAnsi="Source Sans 3" w:cs="Times New Roman"/>
          <w:color w:val="000000"/>
          <w:sz w:val="200"/>
          <w:szCs w:val="200"/>
        </w:rPr>
      </w:pPr>
    </w:p>
    <w:p w14:paraId="4600B6A2" w14:textId="77777777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  <w:r>
        <w:rPr>
          <w:noProof/>
          <w:sz w:val="56"/>
        </w:rPr>
        <w:lastRenderedPageBreak/>
        <w:drawing>
          <wp:anchor distT="0" distB="0" distL="114300" distR="114300" simplePos="0" relativeHeight="251663360" behindDoc="0" locked="0" layoutInCell="1" allowOverlap="1" wp14:anchorId="019928E9" wp14:editId="3ABB3F6A">
            <wp:simplePos x="899160" y="99060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576072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5720" name="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1DFF">
        <w:rPr>
          <w:rFonts w:ascii="Source Sans 3" w:eastAsia="Times New Roman" w:hAnsi="Source Sans 3" w:cs="Times New Roman"/>
          <w:color w:val="000000"/>
          <w:sz w:val="200"/>
          <w:szCs w:val="200"/>
        </w:rPr>
        <w:br w:type="page"/>
      </w:r>
    </w:p>
    <w:p w14:paraId="3FA4A83F" w14:textId="77777777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</w:p>
    <w:p w14:paraId="20290B48" w14:textId="77777777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</w:p>
    <w:p w14:paraId="147CD239" w14:textId="2AD74970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  <w:r w:rsidRPr="00661DFF">
        <w:rPr>
          <w:rFonts w:ascii="Source Sans 3" w:eastAsia="Times New Roman" w:hAnsi="Source Sans 3" w:cs="Times New Roman"/>
          <w:color w:val="000000"/>
          <w:sz w:val="200"/>
          <w:szCs w:val="200"/>
        </w:rPr>
        <w:t>Ekel</w:t>
      </w:r>
    </w:p>
    <w:p w14:paraId="642BE219" w14:textId="0851B67A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</w:p>
    <w:p w14:paraId="41D21693" w14:textId="62A62941" w:rsidR="00036BC5" w:rsidRPr="00661DFF" w:rsidRDefault="00036BC5">
      <w:pPr>
        <w:jc w:val="left"/>
        <w:rPr>
          <w:rFonts w:ascii="Source Sans 3" w:eastAsia="Times New Roman" w:hAnsi="Source Sans 3" w:cs="Times New Roman"/>
          <w:color w:val="000000"/>
          <w:sz w:val="200"/>
          <w:szCs w:val="200"/>
        </w:rPr>
      </w:pPr>
      <w:r w:rsidRPr="00661DFF">
        <w:rPr>
          <w:rFonts w:ascii="Source Sans 3" w:eastAsia="Times New Roman" w:hAnsi="Source Sans 3" w:cs="Times New Roman"/>
          <w:color w:val="000000"/>
          <w:sz w:val="200"/>
          <w:szCs w:val="200"/>
        </w:rPr>
        <w:lastRenderedPageBreak/>
        <w:br w:type="page"/>
      </w:r>
      <w:r>
        <w:rPr>
          <w:noProof/>
          <w:sz w:val="56"/>
        </w:rPr>
        <w:drawing>
          <wp:anchor distT="0" distB="0" distL="114300" distR="114300" simplePos="0" relativeHeight="251664384" behindDoc="0" locked="0" layoutInCell="1" allowOverlap="1" wp14:anchorId="1B899A34" wp14:editId="6B38FBEA">
            <wp:simplePos x="899160" y="99060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576072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911131" name="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D3BC2" w14:textId="77777777" w:rsidR="006C55BE" w:rsidRPr="00661DFF" w:rsidRDefault="006C55BE" w:rsidP="00036BC5">
      <w:pPr>
        <w:jc w:val="center"/>
        <w:rPr>
          <w:rFonts w:ascii="Source Sans 3" w:eastAsia="Times New Roman" w:hAnsi="Source Sans 3" w:cs="Times New Roman"/>
          <w:color w:val="000000"/>
          <w:sz w:val="180"/>
          <w:szCs w:val="180"/>
        </w:rPr>
      </w:pPr>
    </w:p>
    <w:p w14:paraId="57F1CC2C" w14:textId="77777777" w:rsidR="006C55BE" w:rsidRPr="00661DFF" w:rsidRDefault="006C55BE" w:rsidP="00036BC5">
      <w:pPr>
        <w:jc w:val="center"/>
        <w:rPr>
          <w:rFonts w:ascii="Source Sans 3" w:eastAsia="Times New Roman" w:hAnsi="Source Sans 3" w:cs="Times New Roman"/>
          <w:color w:val="000000"/>
          <w:sz w:val="180"/>
          <w:szCs w:val="180"/>
        </w:rPr>
      </w:pPr>
    </w:p>
    <w:p w14:paraId="06911EA8" w14:textId="0B8A692E" w:rsidR="00036BC5" w:rsidRPr="00661DFF" w:rsidRDefault="00036BC5" w:rsidP="00036BC5">
      <w:pPr>
        <w:jc w:val="center"/>
        <w:rPr>
          <w:rFonts w:ascii="Source Sans 3" w:eastAsia="Times New Roman" w:hAnsi="Source Sans 3" w:cs="Times New Roman"/>
          <w:color w:val="000000"/>
          <w:sz w:val="180"/>
          <w:szCs w:val="180"/>
        </w:rPr>
      </w:pPr>
      <w:r w:rsidRPr="00661DFF">
        <w:rPr>
          <w:rFonts w:ascii="Source Sans 3" w:eastAsia="Times New Roman" w:hAnsi="Source Sans 3" w:cs="Times New Roman"/>
          <w:color w:val="000000"/>
          <w:sz w:val="180"/>
          <w:szCs w:val="180"/>
        </w:rPr>
        <w:t>Verachtung</w:t>
      </w:r>
    </w:p>
    <w:p w14:paraId="07B84562" w14:textId="77777777" w:rsidR="00036BC5" w:rsidRPr="00661DFF" w:rsidRDefault="00036BC5">
      <w:pPr>
        <w:jc w:val="left"/>
        <w:rPr>
          <w:rFonts w:ascii="Source Sans 3" w:eastAsia="Times New Roman" w:hAnsi="Source Sans 3" w:cs="Times New Roman"/>
          <w:color w:val="000000"/>
          <w:sz w:val="200"/>
          <w:szCs w:val="200"/>
        </w:rPr>
      </w:pPr>
      <w:r w:rsidRPr="00661DFF">
        <w:rPr>
          <w:rFonts w:ascii="Source Sans 3" w:eastAsia="Times New Roman" w:hAnsi="Source Sans 3" w:cs="Times New Roman"/>
          <w:color w:val="000000"/>
          <w:sz w:val="200"/>
          <w:szCs w:val="200"/>
        </w:rPr>
        <w:br w:type="page"/>
      </w:r>
    </w:p>
    <w:p w14:paraId="2BDFC9B2" w14:textId="77777777" w:rsidR="006C55BE" w:rsidRPr="00661DFF" w:rsidRDefault="006C55BE" w:rsidP="006C55BE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  <w:r>
        <w:rPr>
          <w:noProof/>
          <w:sz w:val="56"/>
        </w:rPr>
        <w:lastRenderedPageBreak/>
        <w:drawing>
          <wp:anchor distT="0" distB="0" distL="114300" distR="114300" simplePos="0" relativeHeight="251665408" behindDoc="0" locked="0" layoutInCell="1" allowOverlap="1" wp14:anchorId="750BA9AC" wp14:editId="41EFF347">
            <wp:simplePos x="899160" y="99060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576072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931199" name="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1DFF">
        <w:rPr>
          <w:rFonts w:ascii="Source Sans 3" w:eastAsia="Times New Roman" w:hAnsi="Source Sans 3" w:cs="Times New Roman"/>
          <w:color w:val="000000"/>
          <w:sz w:val="200"/>
          <w:szCs w:val="200"/>
        </w:rPr>
        <w:br w:type="page"/>
      </w:r>
    </w:p>
    <w:p w14:paraId="766E518F" w14:textId="77777777" w:rsidR="006C55BE" w:rsidRPr="00661DFF" w:rsidRDefault="006C55BE" w:rsidP="006C55BE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</w:p>
    <w:p w14:paraId="70339A43" w14:textId="77777777" w:rsidR="006C55BE" w:rsidRPr="00661DFF" w:rsidRDefault="006C55BE" w:rsidP="006C55BE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</w:p>
    <w:p w14:paraId="1B5D0A16" w14:textId="013BDA55" w:rsidR="006C55BE" w:rsidRPr="00661DFF" w:rsidRDefault="006C55BE" w:rsidP="006C55BE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  <w:r w:rsidRPr="00661DFF">
        <w:rPr>
          <w:rFonts w:ascii="Source Sans 3" w:eastAsia="Times New Roman" w:hAnsi="Source Sans 3" w:cs="Times New Roman"/>
          <w:color w:val="000000"/>
          <w:sz w:val="200"/>
          <w:szCs w:val="200"/>
        </w:rPr>
        <w:t>Trauer</w:t>
      </w:r>
    </w:p>
    <w:p w14:paraId="6197F107" w14:textId="77777777" w:rsidR="0040525C" w:rsidRPr="00661DFF" w:rsidRDefault="0040525C" w:rsidP="00036BC5">
      <w:pPr>
        <w:jc w:val="center"/>
        <w:rPr>
          <w:rFonts w:ascii="Source Sans 3" w:eastAsia="Times New Roman" w:hAnsi="Source Sans 3" w:cs="Times New Roman"/>
          <w:color w:val="000000"/>
          <w:sz w:val="200"/>
          <w:szCs w:val="200"/>
        </w:rPr>
      </w:pPr>
    </w:p>
    <w:sectPr w:rsidR="0040525C" w:rsidRPr="00661DFF" w:rsidSect="00BC57E6">
      <w:headerReference w:type="default" r:id="rId18"/>
      <w:footerReference w:type="default" r:id="rId19"/>
      <w:type w:val="continuous"/>
      <w:pgSz w:w="11906" w:h="16838"/>
      <w:pgMar w:top="1560" w:right="1417" w:bottom="1134" w:left="1417" w:header="680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6FDC" w14:textId="77777777" w:rsidR="004B2DD9" w:rsidRDefault="004B2DD9">
      <w:pPr>
        <w:spacing w:after="0" w:line="240" w:lineRule="auto"/>
      </w:pPr>
      <w:r>
        <w:separator/>
      </w:r>
    </w:p>
  </w:endnote>
  <w:endnote w:type="continuationSeparator" w:id="0">
    <w:p w14:paraId="0B481D8A" w14:textId="77777777" w:rsidR="004B2DD9" w:rsidRDefault="004B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BA0E" w14:textId="53446B45" w:rsidR="00B60AC6" w:rsidRPr="00531B6A" w:rsidRDefault="00531B6A" w:rsidP="00531B6A">
    <w:pPr>
      <w:tabs>
        <w:tab w:val="left" w:pos="9213"/>
      </w:tabs>
      <w:spacing w:after="0" w:line="240" w:lineRule="auto"/>
      <w:rPr>
        <w:rFonts w:ascii="Source Sans 3" w:eastAsia="Arial" w:hAnsi="Source Sans 3" w:cs="Times New Roman"/>
      </w:rPr>
    </w:pPr>
    <w:r w:rsidRPr="00EB71A9">
      <w:rPr>
        <w:rFonts w:ascii="Source Sans 3" w:eastAsia="Arial" w:hAnsi="Source Sans 3" w:cs="Times New Roman"/>
        <w:noProof/>
      </w:rPr>
      <w:drawing>
        <wp:anchor distT="0" distB="0" distL="114300" distR="114300" simplePos="0" relativeHeight="251666432" behindDoc="1" locked="0" layoutInCell="1" allowOverlap="1" wp14:anchorId="4007B804" wp14:editId="032B545D">
          <wp:simplePos x="0" y="0"/>
          <wp:positionH relativeFrom="column">
            <wp:posOffset>2540</wp:posOffset>
          </wp:positionH>
          <wp:positionV relativeFrom="paragraph">
            <wp:posOffset>38735</wp:posOffset>
          </wp:positionV>
          <wp:extent cx="641350" cy="226060"/>
          <wp:effectExtent l="0" t="0" r="6350" b="2540"/>
          <wp:wrapTight wrapText="bothSides">
            <wp:wrapPolygon edited="0">
              <wp:start x="0" y="0"/>
              <wp:lineTo x="0" y="20022"/>
              <wp:lineTo x="21172" y="20022"/>
              <wp:lineTo x="21172" y="0"/>
              <wp:lineTo x="0" y="0"/>
            </wp:wrapPolygon>
          </wp:wrapTight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2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1A9">
      <w:rPr>
        <w:rFonts w:ascii="Source Sans 3" w:eastAsia="Arial" w:hAnsi="Source Sans 3" w:cs="Times New Roman"/>
        <w:sz w:val="16"/>
        <w:szCs w:val="16"/>
      </w:rPr>
      <w:t xml:space="preserve">Diese Praxismethode steht zur Nutzung unter </w:t>
    </w:r>
    <w:hyperlink r:id="rId2" w:tooltip="https://creativecommons.org/licenses/by-nc-sa/4.0/" w:history="1">
      <w:r w:rsidRPr="00EB71A9">
        <w:rPr>
          <w:rFonts w:ascii="Source Sans 3" w:eastAsia="Arial" w:hAnsi="Source Sans 3" w:cs="Times New Roman"/>
          <w:color w:val="0000FF" w:themeColor="hyperlink"/>
          <w:sz w:val="16"/>
          <w:szCs w:val="16"/>
          <w:u w:val="single"/>
        </w:rPr>
        <w:t>CC BY-SA 4.0 Bedingungen</w:t>
      </w:r>
    </w:hyperlink>
    <w:r w:rsidRPr="00EB71A9">
      <w:rPr>
        <w:rFonts w:ascii="Source Sans 3" w:eastAsia="Arial" w:hAnsi="Source Sans 3" w:cs="Times New Roman"/>
        <w:sz w:val="16"/>
        <w:szCs w:val="16"/>
      </w:rPr>
      <w:t xml:space="preserve"> (Namensnennung - Weitergabe unter gleichen Bedingungen) zur Verfügung.</w:t>
    </w:r>
    <w:r>
      <w:rPr>
        <w:rFonts w:ascii="Source Sans 3" w:eastAsia="Arial" w:hAnsi="Source Sans 3" w:cs="Times New Roman"/>
        <w:sz w:val="16"/>
        <w:szCs w:val="16"/>
      </w:rPr>
      <w:t xml:space="preserve"> Die Namensnennung sollte erfolgen: „</w:t>
    </w:r>
    <w:r>
      <w:rPr>
        <w:rFonts w:ascii="Source Sans 3" w:eastAsia="Arial" w:hAnsi="Source Sans 3" w:cs="Times New Roman"/>
        <w:sz w:val="16"/>
        <w:szCs w:val="16"/>
      </w:rPr>
      <w:t>Übung</w:t>
    </w:r>
    <w:r>
      <w:rPr>
        <w:rFonts w:ascii="Source Sans 3" w:eastAsia="Arial" w:hAnsi="Source Sans 3" w:cs="Times New Roman"/>
        <w:sz w:val="16"/>
        <w:szCs w:val="16"/>
      </w:rPr>
      <w:t xml:space="preserve">: </w:t>
    </w:r>
    <w:r>
      <w:rPr>
        <w:rFonts w:ascii="Source Sans 3" w:eastAsia="Arial" w:hAnsi="Source Sans 3" w:cs="Times New Roman"/>
        <w:sz w:val="16"/>
        <w:szCs w:val="16"/>
      </w:rPr>
      <w:t>Emoji-Bewertung</w:t>
    </w:r>
    <w:r>
      <w:rPr>
        <w:rFonts w:ascii="Source Sans 3" w:eastAsia="Arial" w:hAnsi="Source Sans 3" w:cs="Times New Roman"/>
        <w:sz w:val="16"/>
        <w:szCs w:val="16"/>
      </w:rPr>
      <w:t xml:space="preserve"> – GMK“.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2BA0" w14:textId="77777777" w:rsidR="004B2DD9" w:rsidRDefault="004B2DD9">
      <w:pPr>
        <w:spacing w:after="0" w:line="240" w:lineRule="auto"/>
      </w:pPr>
      <w:r>
        <w:separator/>
      </w:r>
    </w:p>
  </w:footnote>
  <w:footnote w:type="continuationSeparator" w:id="0">
    <w:p w14:paraId="0C93287A" w14:textId="77777777" w:rsidR="004B2DD9" w:rsidRDefault="004B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A712" w14:textId="78B605DD" w:rsidR="00E36EF4" w:rsidRDefault="006D0ED1">
    <w:pPr>
      <w:pStyle w:val="Kopfzeile"/>
      <w:tabs>
        <w:tab w:val="clear" w:pos="4536"/>
        <w:tab w:val="clear" w:pos="9072"/>
        <w:tab w:val="left" w:pos="506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449D2B5" wp14:editId="60F48517">
          <wp:simplePos x="0" y="0"/>
          <wp:positionH relativeFrom="margin">
            <wp:posOffset>4872990</wp:posOffset>
          </wp:positionH>
          <wp:positionV relativeFrom="paragraph">
            <wp:posOffset>-157480</wp:posOffset>
          </wp:positionV>
          <wp:extent cx="1508482" cy="410210"/>
          <wp:effectExtent l="0" t="0" r="0" b="8890"/>
          <wp:wrapNone/>
          <wp:docPr id="16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08482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02A03BB" wp14:editId="7A0BF062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7556504" cy="845820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453" b="15633"/>
                  <a:stretch/>
                </pic:blipFill>
                <pic:spPr bwMode="auto">
                  <a:xfrm>
                    <a:off x="0" y="0"/>
                    <a:ext cx="7559040" cy="846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el"/>
        <w:tag w:val=""/>
        <w:id w:val="-1831823688"/>
        <w:placeholder>
          <w:docPart w:val="282FD30337254D058EAE3624FE3556FD"/>
        </w:placeholder>
      </w:sdtPr>
      <w:sdtEndPr/>
      <w:sdtContent>
        <w:r w:rsidR="00661DFF">
          <w:t xml:space="preserve">Übung: </w:t>
        </w:r>
        <w:r w:rsidR="00452275">
          <w:t>Emoji-Bewertung</w:t>
        </w:r>
      </w:sdtContent>
    </w:sdt>
    <w:r w:rsidR="00400D98">
      <w:tab/>
    </w:r>
  </w:p>
  <w:p w14:paraId="2B8211C4" w14:textId="1C29955B" w:rsidR="00E36EF4" w:rsidRDefault="00E36EF4">
    <w:pPr>
      <w:pStyle w:val="Kopfzeile"/>
      <w:tabs>
        <w:tab w:val="clear" w:pos="4536"/>
        <w:tab w:val="clear" w:pos="9072"/>
        <w:tab w:val="left" w:pos="5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6FA8"/>
    <w:multiLevelType w:val="hybridMultilevel"/>
    <w:tmpl w:val="830A97E6"/>
    <w:lvl w:ilvl="0" w:tplc="B8DC3D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9E325A1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D8F85E4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24AA07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7DF211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AD0DDF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C4381C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6E228D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534626F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 w15:restartNumberingAfterBreak="0">
    <w:nsid w:val="04DA4C45"/>
    <w:multiLevelType w:val="hybridMultilevel"/>
    <w:tmpl w:val="5E66F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28CA"/>
    <w:multiLevelType w:val="hybridMultilevel"/>
    <w:tmpl w:val="F77837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C19CD"/>
    <w:multiLevelType w:val="hybridMultilevel"/>
    <w:tmpl w:val="FCA27976"/>
    <w:lvl w:ilvl="0" w:tplc="309428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02EC5D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3A7AB3B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8E10A3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32AC4A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DF9C27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DE449A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DAD604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E876B2E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4" w15:restartNumberingAfterBreak="0">
    <w:nsid w:val="133215FB"/>
    <w:multiLevelType w:val="hybridMultilevel"/>
    <w:tmpl w:val="CA86FF4E"/>
    <w:lvl w:ilvl="0" w:tplc="EC88D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299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744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A0D4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34DE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D4FE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E84E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426E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903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710C0"/>
    <w:multiLevelType w:val="hybridMultilevel"/>
    <w:tmpl w:val="A56E1588"/>
    <w:lvl w:ilvl="0" w:tplc="64580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8A9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E87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24CA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B4C3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E2DC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6831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D265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9E95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20977"/>
    <w:multiLevelType w:val="hybridMultilevel"/>
    <w:tmpl w:val="B53EB236"/>
    <w:lvl w:ilvl="0" w:tplc="6DEEA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4E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506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063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69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21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64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6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C3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E4754"/>
    <w:multiLevelType w:val="hybridMultilevel"/>
    <w:tmpl w:val="362A6C20"/>
    <w:lvl w:ilvl="0" w:tplc="96C0E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CA2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4CF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AAC9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8655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9AAC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166A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2494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2440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80158"/>
    <w:multiLevelType w:val="hybridMultilevel"/>
    <w:tmpl w:val="84A8A3BC"/>
    <w:lvl w:ilvl="0" w:tplc="D7A09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FA1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CA1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8CBE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3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9CCD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90B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C0A2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0661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229E9"/>
    <w:multiLevelType w:val="hybridMultilevel"/>
    <w:tmpl w:val="219472AC"/>
    <w:lvl w:ilvl="0" w:tplc="9AD20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E9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C4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4C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06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C5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ED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486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CE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329DA"/>
    <w:multiLevelType w:val="hybridMultilevel"/>
    <w:tmpl w:val="74E61BE6"/>
    <w:lvl w:ilvl="0" w:tplc="98F4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4F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1C3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CCB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00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23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E9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42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3C2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A0F92"/>
    <w:multiLevelType w:val="hybridMultilevel"/>
    <w:tmpl w:val="F364D50A"/>
    <w:lvl w:ilvl="0" w:tplc="6B1A1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0C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41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01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AF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D6E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85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2D4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49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B35"/>
    <w:multiLevelType w:val="hybridMultilevel"/>
    <w:tmpl w:val="28441492"/>
    <w:lvl w:ilvl="0" w:tplc="7AA20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BCA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1AE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42B5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1254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80BA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3C8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68FA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9CB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F4611"/>
    <w:multiLevelType w:val="hybridMultilevel"/>
    <w:tmpl w:val="84C4D1B6"/>
    <w:lvl w:ilvl="0" w:tplc="C76E6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4A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02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CD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8AC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84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4D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482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A8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E4DD7"/>
    <w:multiLevelType w:val="hybridMultilevel"/>
    <w:tmpl w:val="0EFE9550"/>
    <w:lvl w:ilvl="0" w:tplc="A97A3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53835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2461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2C01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486FC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92E7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525B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0A466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3E0607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67825"/>
    <w:multiLevelType w:val="hybridMultilevel"/>
    <w:tmpl w:val="F7FE7F28"/>
    <w:lvl w:ilvl="0" w:tplc="86A25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824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BC4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0070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2479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78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C8D7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941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C4D4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B4E0C"/>
    <w:multiLevelType w:val="hybridMultilevel"/>
    <w:tmpl w:val="D28A9BA2"/>
    <w:lvl w:ilvl="0" w:tplc="3962B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D8CE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E295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08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C6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AE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65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C5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EB1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F1503D"/>
    <w:multiLevelType w:val="hybridMultilevel"/>
    <w:tmpl w:val="DEA6463A"/>
    <w:lvl w:ilvl="0" w:tplc="7068A9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78A9B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BA12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04F3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9C277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7ED0B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50CE9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3C41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20421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9252E"/>
    <w:multiLevelType w:val="hybridMultilevel"/>
    <w:tmpl w:val="1054B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95C6E"/>
    <w:multiLevelType w:val="hybridMultilevel"/>
    <w:tmpl w:val="77C2AD66"/>
    <w:lvl w:ilvl="0" w:tplc="D55E0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A435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609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ED4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0A50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849E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6661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812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024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07861"/>
    <w:multiLevelType w:val="hybridMultilevel"/>
    <w:tmpl w:val="FC2484F2"/>
    <w:lvl w:ilvl="0" w:tplc="D6F4E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463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30B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DC62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269C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E2C5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6C3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5A6B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AC0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F065B"/>
    <w:multiLevelType w:val="hybridMultilevel"/>
    <w:tmpl w:val="F946B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518BB"/>
    <w:multiLevelType w:val="hybridMultilevel"/>
    <w:tmpl w:val="B186F5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067E06"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F72FF5"/>
    <w:multiLevelType w:val="hybridMultilevel"/>
    <w:tmpl w:val="5F1AC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D30D0"/>
    <w:multiLevelType w:val="hybridMultilevel"/>
    <w:tmpl w:val="F1C24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D0302"/>
    <w:multiLevelType w:val="hybridMultilevel"/>
    <w:tmpl w:val="362E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159A"/>
    <w:multiLevelType w:val="hybridMultilevel"/>
    <w:tmpl w:val="E752D938"/>
    <w:lvl w:ilvl="0" w:tplc="F90AA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4B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529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606E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6ADB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5AC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240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AEB2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A0D7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D04E61"/>
    <w:multiLevelType w:val="hybridMultilevel"/>
    <w:tmpl w:val="5E7C2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0"/>
  </w:num>
  <w:num w:numId="5">
    <w:abstractNumId w:val="26"/>
  </w:num>
  <w:num w:numId="6">
    <w:abstractNumId w:val="19"/>
  </w:num>
  <w:num w:numId="7">
    <w:abstractNumId w:val="12"/>
  </w:num>
  <w:num w:numId="8">
    <w:abstractNumId w:val="8"/>
  </w:num>
  <w:num w:numId="9">
    <w:abstractNumId w:val="5"/>
  </w:num>
  <w:num w:numId="10">
    <w:abstractNumId w:val="16"/>
  </w:num>
  <w:num w:numId="11">
    <w:abstractNumId w:val="4"/>
  </w:num>
  <w:num w:numId="12">
    <w:abstractNumId w:val="7"/>
  </w:num>
  <w:num w:numId="13">
    <w:abstractNumId w:val="17"/>
  </w:num>
  <w:num w:numId="14">
    <w:abstractNumId w:val="10"/>
  </w:num>
  <w:num w:numId="15">
    <w:abstractNumId w:val="6"/>
  </w:num>
  <w:num w:numId="16">
    <w:abstractNumId w:val="14"/>
  </w:num>
  <w:num w:numId="17">
    <w:abstractNumId w:val="11"/>
  </w:num>
  <w:num w:numId="18">
    <w:abstractNumId w:val="25"/>
  </w:num>
  <w:num w:numId="19">
    <w:abstractNumId w:val="22"/>
  </w:num>
  <w:num w:numId="20">
    <w:abstractNumId w:val="0"/>
  </w:num>
  <w:num w:numId="21">
    <w:abstractNumId w:val="3"/>
  </w:num>
  <w:num w:numId="22">
    <w:abstractNumId w:val="24"/>
  </w:num>
  <w:num w:numId="23">
    <w:abstractNumId w:val="23"/>
  </w:num>
  <w:num w:numId="24">
    <w:abstractNumId w:val="2"/>
  </w:num>
  <w:num w:numId="25">
    <w:abstractNumId w:val="27"/>
  </w:num>
  <w:num w:numId="26">
    <w:abstractNumId w:val="21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F4"/>
    <w:rsid w:val="00036BC5"/>
    <w:rsid w:val="0016052E"/>
    <w:rsid w:val="003E27A0"/>
    <w:rsid w:val="00400D98"/>
    <w:rsid w:val="0040525C"/>
    <w:rsid w:val="00452275"/>
    <w:rsid w:val="004B2DD9"/>
    <w:rsid w:val="00514B7D"/>
    <w:rsid w:val="00531B6A"/>
    <w:rsid w:val="0058244D"/>
    <w:rsid w:val="00661DFF"/>
    <w:rsid w:val="006C55BE"/>
    <w:rsid w:val="006D0ED1"/>
    <w:rsid w:val="00785FF3"/>
    <w:rsid w:val="008D0B9E"/>
    <w:rsid w:val="009375E5"/>
    <w:rsid w:val="00B60AC6"/>
    <w:rsid w:val="00BC57E6"/>
    <w:rsid w:val="00CF53EE"/>
    <w:rsid w:val="00D662AC"/>
    <w:rsid w:val="00E36EF4"/>
    <w:rsid w:val="00E376A2"/>
    <w:rsid w:val="00E82CB4"/>
    <w:rsid w:val="00FA70BF"/>
    <w:rsid w:val="00F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A571B"/>
  <w15:docId w15:val="{D0681F40-4268-4F25-B2B0-C400017B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Source Sans Pro" w:hAnsi="Source Sans Pro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240"/>
      <w:contextualSpacing/>
      <w:outlineLvl w:val="0"/>
    </w:pPr>
    <w:rPr>
      <w:rFonts w:eastAsiaTheme="majorEastAsia" w:cstheme="majorBidi"/>
      <w:b/>
      <w:sz w:val="3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40" w:after="12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Source Sans Pro" w:eastAsiaTheme="majorEastAsia" w:hAnsi="Source Sans Pro" w:cstheme="majorBidi"/>
      <w:b/>
      <w:sz w:val="3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Source Sans Pro" w:eastAsiaTheme="majorEastAsia" w:hAnsi="Source Sans Pro" w:cstheme="majorBidi"/>
      <w:b/>
      <w:sz w:val="32"/>
      <w:szCs w:val="26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entabelle1hellAkzent3">
    <w:name w:val="List Table 1 Light Accent 3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4Akzent3">
    <w:name w:val="Grid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one" w:sz="4" w:space="0" w:color="000000"/>
          <w:insideV w:val="none" w:sz="4" w:space="0" w:color="000000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7farbigAkzent3">
    <w:name w:val="Grid Table 7 Colorful Accent 3"/>
    <w:basedOn w:val="NormaleTabelle"/>
    <w:uiPriority w:val="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EinfacheTabelle2">
    <w:name w:val="Plain Table 2"/>
    <w:basedOn w:val="NormaleTabelle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entabelle2Akzent3">
    <w:name w:val="List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ntabelle4Akzent3">
    <w:name w:val="List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one" w:sz="4" w:space="0" w:color="000000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DecimalAligned">
    <w:name w:val="Decimal Aligned"/>
    <w:basedOn w:val="Standard"/>
    <w:uiPriority w:val="40"/>
    <w:qFormat/>
    <w:pPr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="Times New Roman"/>
      <w:sz w:val="22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  <w:jc w:val="left"/>
    </w:pPr>
    <w:rPr>
      <w:rFonts w:asciiTheme="minorHAnsi" w:eastAsiaTheme="minorEastAsia" w:hAnsiTheme="minorHAnsi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Pr>
      <w:rFonts w:ascii="Source Sans Pro" w:hAnsi="Source Sans Pro"/>
      <w:i/>
      <w:iCs/>
      <w:sz w:val="20"/>
    </w:r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rFonts w:ascii="Source Sans Pro" w:eastAsiaTheme="minorEastAsia" w:hAnsi="Source Sans Pro"/>
      <w:sz w:val="24"/>
      <w:lang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="Source Sans Pro" w:hAnsi="Source Sans Pro"/>
        <w:b/>
        <w:bCs/>
        <w:color w:val="auto"/>
        <w:sz w:val="28"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rFonts w:ascii="Source Sans Pro" w:hAnsi="Source Sans Pro"/>
        <w:b w:val="0"/>
        <w:bCs/>
        <w:color w:val="auto"/>
        <w:sz w:val="24"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pPr>
      <w:spacing w:before="120" w:after="240" w:line="240" w:lineRule="auto"/>
      <w:contextualSpacing/>
    </w:pPr>
    <w:rPr>
      <w:rFonts w:eastAsiaTheme="majorEastAsia" w:cstheme="majorBidi"/>
      <w:i/>
      <w:spacing w:val="-10"/>
      <w:sz w:val="2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Source Sans Pro" w:eastAsiaTheme="majorEastAsia" w:hAnsi="Source Sans Pro" w:cstheme="majorBidi"/>
      <w:i/>
      <w:spacing w:val="-10"/>
      <w:sz w:val="20"/>
      <w:szCs w:val="56"/>
    </w:rPr>
  </w:style>
  <w:style w:type="table" w:customStyle="1" w:styleId="Formatvorlage1">
    <w:name w:val="Formatvorlage1"/>
    <w:basedOn w:val="NormaleTabelle"/>
    <w:uiPriority w:val="99"/>
    <w:pPr>
      <w:spacing w:before="120" w:after="120" w:line="240" w:lineRule="auto"/>
    </w:pPr>
    <w:rPr>
      <w:rFonts w:ascii="Source Sans Pro" w:hAnsi="Source Sans Pro"/>
      <w:sz w:val="24"/>
    </w:rPr>
    <w:tblPr/>
    <w:tblStylePr w:type="firstRow">
      <w:pPr>
        <w:jc w:val="left"/>
      </w:pPr>
      <w:rPr>
        <w:rFonts w:ascii="Source Sans Pro" w:hAnsi="Source Sans Pro"/>
        <w:b/>
        <w:sz w:val="28"/>
      </w:rPr>
    </w:tblStylePr>
  </w:style>
  <w:style w:type="table" w:styleId="Listentabelle7farbigAkzent6">
    <w:name w:val="List Table 7 Colorful Accent 6"/>
    <w:basedOn w:val="NormaleTabelle"/>
    <w:uiPriority w:val="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6farbigAkzent6">
    <w:name w:val="List Table 6 Colorful Accent 6"/>
    <w:basedOn w:val="NormaleTabelle"/>
    <w:uiPriority w:val="5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7farbig">
    <w:name w:val="List Table 7 Colorful"/>
    <w:basedOn w:val="NormaleTabelle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1">
    <w:name w:val="List Table 7 Colorful Accent 1"/>
    <w:basedOn w:val="NormaleTabelle"/>
    <w:uiPriority w:val="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3">
    <w:name w:val="List Table 7 Colorful Accent 3"/>
    <w:basedOn w:val="NormaleTabelle"/>
    <w:uiPriority w:val="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Listentabelle7farbigAkzent2">
    <w:name w:val="List Table 7 Colorful Accent 2"/>
    <w:basedOn w:val="NormaleTabelle"/>
    <w:uiPriority w:val="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Source Sans Pro" w:hAnsi="Source Sans Pro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Source Sans Pro" w:hAnsi="Source Sans Pro"/>
      <w:sz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Source Sans Pro" w:eastAsiaTheme="majorEastAsia" w:hAnsi="Source Sans Pro" w:cstheme="majorBidi"/>
      <w:b/>
      <w:sz w:val="28"/>
      <w:szCs w:val="2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Listentabelle5dunkelAkzent5">
    <w:name w:val="List Table 5 Dark Accent 5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Gitternetztabelle5dunkelAkzent5">
    <w:name w:val="Grid Table 5 Dark Accent 5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5B9BD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40"/>
    </w:p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80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Source Sans Pro" w:hAnsi="Source Sans Pr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ource Sans Pro" w:hAnsi="Source Sans Pro"/>
      <w:b/>
      <w:bCs/>
      <w:sz w:val="20"/>
      <w:szCs w:val="20"/>
    </w:rPr>
  </w:style>
  <w:style w:type="table" w:customStyle="1" w:styleId="Gitternetztabelle2Akzent31">
    <w:name w:val="Gitternetztabelle 2 – Akzent 31"/>
    <w:basedOn w:val="NormaleTabelle"/>
    <w:next w:val="Gitternetztabelle2Akzent3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9C9C9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C9C9C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2Akzent3">
    <w:name w:val="Grid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2D69B" w:themeColor="accent3" w:themeTint="99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C2D69B" w:themeColor="accent3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ellenraster1">
    <w:name w:val="Tabellenraster1"/>
    <w:basedOn w:val="NormaleTabelle"/>
    <w:next w:val="Tabellenraster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/index.php?title=Category:OpenMoji_Color&amp;fileuntil=OpenMoji-color+1F630.svg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FD30337254D058EAE3624FE355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9EC39-D2D2-4A9A-8C2D-7313C3FDE296}"/>
      </w:docPartPr>
      <w:docPartBody>
        <w:p w:rsidR="005B6CC6" w:rsidRDefault="005351BE">
          <w:r>
            <w:rPr>
              <w:rStyle w:val="Platzhaltertext"/>
              <w:rFonts w:asciiTheme="majorHAnsi" w:eastAsiaTheme="majorEastAsia" w:hAnsiTheme="majorHAnsi" w:cstheme="majorBidi"/>
            </w:rPr>
            <w:t>[Titel]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245E" w:rsidRDefault="00A1245E">
      <w:pPr>
        <w:spacing w:after="0" w:line="240" w:lineRule="auto"/>
      </w:pPr>
      <w:r>
        <w:separator/>
      </w:r>
    </w:p>
  </w:endnote>
  <w:endnote w:type="continuationSeparator" w:id="0">
    <w:p w:rsidR="00A1245E" w:rsidRDefault="00A1245E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245E" w:rsidRDefault="00A1245E">
      <w:pPr>
        <w:spacing w:after="0" w:line="240" w:lineRule="auto"/>
      </w:pPr>
      <w:r>
        <w:separator/>
      </w:r>
    </w:p>
  </w:footnote>
  <w:footnote w:type="continuationSeparator" w:id="0">
    <w:p w:rsidR="00A1245E" w:rsidRDefault="00A1245E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CC6"/>
    <w:rsid w:val="00321932"/>
    <w:rsid w:val="005351BE"/>
    <w:rsid w:val="005A60B5"/>
    <w:rsid w:val="005B6CC6"/>
    <w:rsid w:val="006803D4"/>
    <w:rsid w:val="0076555F"/>
    <w:rsid w:val="007A0EFB"/>
    <w:rsid w:val="00A1245E"/>
    <w:rsid w:val="00A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34D09D8-D6E9-4059-B16C-44F529D4D6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Veröffentlichung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Veröffentlichung</dc:title>
  <dc:subject>Untertitel</dc:subject>
  <dc:creator>Auor*innen</dc:creator>
  <cp:keywords/>
  <dc:description/>
  <cp:lastModifiedBy>Carolin Rössler</cp:lastModifiedBy>
  <cp:revision>34</cp:revision>
  <dcterms:created xsi:type="dcterms:W3CDTF">2024-09-30T08:24:00Z</dcterms:created>
  <dcterms:modified xsi:type="dcterms:W3CDTF">2024-12-04T16:13:00Z</dcterms:modified>
</cp:coreProperties>
</file>